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83CD" w14:textId="6EA09EA0" w:rsidR="004C1645" w:rsidRDefault="0DA3E82F" w:rsidP="76EC9B97">
      <w:pPr>
        <w:jc w:val="center"/>
        <w:rPr>
          <w:sz w:val="24"/>
          <w:szCs w:val="24"/>
        </w:rPr>
      </w:pPr>
      <w:r w:rsidRPr="76EC9B97">
        <w:rPr>
          <w:sz w:val="24"/>
          <w:szCs w:val="24"/>
        </w:rPr>
        <w:t xml:space="preserve">City of Seattle’s </w:t>
      </w:r>
      <w:r w:rsidR="76F3E33E" w:rsidRPr="76EC9B97">
        <w:rPr>
          <w:sz w:val="24"/>
          <w:szCs w:val="24"/>
        </w:rPr>
        <w:t>Electric</w:t>
      </w:r>
      <w:r w:rsidR="00AC5480" w:rsidRPr="76EC9B97">
        <w:rPr>
          <w:sz w:val="24"/>
          <w:szCs w:val="24"/>
        </w:rPr>
        <w:t xml:space="preserve"> Trucks Incentive </w:t>
      </w:r>
    </w:p>
    <w:p w14:paraId="54963C95" w14:textId="20E43E29" w:rsidR="004C1645" w:rsidRDefault="00AC5480" w:rsidP="20A1624F">
      <w:pPr>
        <w:jc w:val="center"/>
        <w:rPr>
          <w:sz w:val="24"/>
          <w:szCs w:val="24"/>
        </w:rPr>
      </w:pPr>
      <w:r w:rsidRPr="76EC9B97">
        <w:rPr>
          <w:sz w:val="24"/>
          <w:szCs w:val="24"/>
        </w:rPr>
        <w:t>FAQs</w:t>
      </w:r>
    </w:p>
    <w:p w14:paraId="41FEC4BC" w14:textId="77777777" w:rsidR="00AC5480" w:rsidRDefault="00AC5480"/>
    <w:p w14:paraId="2273D06F" w14:textId="6B4F1003" w:rsidR="00AC5480" w:rsidRPr="00AC5480" w:rsidRDefault="00AC5480" w:rsidP="00AC5480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AC5480">
        <w:rPr>
          <w:rFonts w:ascii="Calibri" w:eastAsia="Times New Roman" w:hAnsi="Calibri" w:cs="Calibri"/>
          <w:b/>
          <w:bCs/>
          <w:kern w:val="0"/>
          <w14:ligatures w14:val="none"/>
        </w:rPr>
        <w:t>As a point-of-sale rebate, how long will applicants have to claim the incentive?</w:t>
      </w:r>
    </w:p>
    <w:p w14:paraId="3E2820A5" w14:textId="77777777" w:rsidR="00AC5480" w:rsidRDefault="00AC5480" w:rsidP="00AC5480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6227884" w14:textId="2AD2E76A" w:rsidR="00AC5480" w:rsidRPr="00AC5480" w:rsidRDefault="00AC5480" w:rsidP="20A1624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AC5480">
        <w:rPr>
          <w:rFonts w:ascii="Calibri" w:eastAsia="Times New Roman" w:hAnsi="Calibri" w:cs="Calibri"/>
          <w:kern w:val="0"/>
          <w14:ligatures w14:val="none"/>
        </w:rPr>
        <w:t xml:space="preserve">Selected recipients will need to sign a participation agreement with the </w:t>
      </w:r>
      <w:proofErr w:type="gramStart"/>
      <w:r w:rsidRPr="00AC5480">
        <w:rPr>
          <w:rFonts w:ascii="Calibri" w:eastAsia="Times New Roman" w:hAnsi="Calibri" w:cs="Calibri"/>
          <w:kern w:val="0"/>
          <w14:ligatures w14:val="none"/>
        </w:rPr>
        <w:t>City</w:t>
      </w:r>
      <w:proofErr w:type="gramEnd"/>
      <w:r w:rsidRPr="00AC5480">
        <w:rPr>
          <w:rFonts w:ascii="Calibri" w:eastAsia="Times New Roman" w:hAnsi="Calibri" w:cs="Calibri"/>
          <w:kern w:val="0"/>
          <w14:ligatures w14:val="none"/>
        </w:rPr>
        <w:t xml:space="preserve"> within 45 days of </w:t>
      </w:r>
      <w:r>
        <w:tab/>
      </w:r>
      <w:r w:rsidRPr="00AC5480">
        <w:rPr>
          <w:rFonts w:ascii="Calibri" w:eastAsia="Times New Roman" w:hAnsi="Calibri" w:cs="Calibri"/>
          <w:kern w:val="0"/>
          <w14:ligatures w14:val="none"/>
        </w:rPr>
        <w:t>being selected.  </w:t>
      </w:r>
      <w:r w:rsidR="5CA2CC79" w:rsidRPr="20A1624F">
        <w:rPr>
          <w:rFonts w:ascii="Calibri" w:eastAsia="Calibri" w:hAnsi="Calibri" w:cs="Calibri"/>
        </w:rPr>
        <w:t>They have a year to purchase the truck and have it in service.</w:t>
      </w:r>
    </w:p>
    <w:p w14:paraId="406B33B3" w14:textId="34C602D9" w:rsidR="20A1624F" w:rsidRDefault="20A1624F" w:rsidP="20A1624F">
      <w:pPr>
        <w:ind w:firstLine="720"/>
        <w:rPr>
          <w:rFonts w:ascii="Calibri" w:eastAsia="Calibri" w:hAnsi="Calibri" w:cs="Calibri"/>
        </w:rPr>
      </w:pPr>
    </w:p>
    <w:p w14:paraId="72CE2194" w14:textId="52B53BA9" w:rsidR="00AC5480" w:rsidRPr="00AC5480" w:rsidRDefault="00AC5480" w:rsidP="00AC5480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A</w:t>
      </w:r>
      <w:r w:rsidRPr="00AC5480">
        <w:rPr>
          <w:rFonts w:ascii="Calibri" w:eastAsia="Times New Roman" w:hAnsi="Calibri" w:cs="Calibri"/>
          <w:b/>
          <w:bCs/>
          <w:kern w:val="0"/>
          <w14:ligatures w14:val="none"/>
        </w:rPr>
        <w:t>re applicants only able to apply for the rebate for vehicles that are in stock</w:t>
      </w:r>
      <w:r w:rsidR="1EBB45F4" w:rsidRPr="00AC5480">
        <w:rPr>
          <w:rFonts w:ascii="Calibri" w:eastAsia="Times New Roman" w:hAnsi="Calibri" w:cs="Calibri"/>
          <w:b/>
          <w:bCs/>
          <w:kern w:val="0"/>
          <w14:ligatures w14:val="none"/>
        </w:rPr>
        <w:t>,</w:t>
      </w:r>
      <w:r w:rsidRPr="00AC548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or may applicants place purchase orders on eligible trucks? </w:t>
      </w:r>
    </w:p>
    <w:p w14:paraId="68EB21AD" w14:textId="77777777" w:rsidR="00AC5480" w:rsidRPr="00AC5480" w:rsidRDefault="00AC5480" w:rsidP="00AC5480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AC5480">
        <w:rPr>
          <w:rFonts w:ascii="Calibri" w:eastAsia="Times New Roman" w:hAnsi="Calibri" w:cs="Calibri"/>
          <w:kern w:val="0"/>
          <w14:ligatures w14:val="none"/>
        </w:rPr>
        <w:t> </w:t>
      </w:r>
    </w:p>
    <w:p w14:paraId="1F77CDE1" w14:textId="10F38CA7" w:rsidR="00AC5480" w:rsidRPr="00AC5480" w:rsidRDefault="00AC5480" w:rsidP="00AC5480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Selected recipients may place a purchase order on eligible trucks and must p</w:t>
      </w:r>
      <w:r w:rsidR="0BA8DF18">
        <w:rPr>
          <w:rFonts w:ascii="Calibri" w:eastAsia="Times New Roman" w:hAnsi="Calibri" w:cs="Calibri"/>
          <w:kern w:val="0"/>
          <w14:ligatures w14:val="none"/>
        </w:rPr>
        <w:t xml:space="preserve">urchase and have </w:t>
      </w:r>
      <w:r>
        <w:rPr>
          <w:rFonts w:ascii="Calibri" w:eastAsia="Times New Roman" w:hAnsi="Calibri" w:cs="Calibri"/>
          <w:kern w:val="0"/>
          <w14:ligatures w14:val="none"/>
        </w:rPr>
        <w:t>the truck</w:t>
      </w:r>
      <w:r w:rsidR="39BC0B39">
        <w:rPr>
          <w:rFonts w:ascii="Calibri" w:eastAsia="Times New Roman" w:hAnsi="Calibri" w:cs="Calibri"/>
          <w:kern w:val="0"/>
          <w14:ligatures w14:val="none"/>
        </w:rPr>
        <w:t xml:space="preserve"> in service</w:t>
      </w:r>
      <w:r>
        <w:rPr>
          <w:rFonts w:ascii="Calibri" w:eastAsia="Times New Roman" w:hAnsi="Calibri" w:cs="Calibri"/>
          <w:kern w:val="0"/>
          <w14:ligatures w14:val="none"/>
        </w:rPr>
        <w:t xml:space="preserve"> within one year of signing the agreement. </w:t>
      </w:r>
    </w:p>
    <w:p w14:paraId="4BCFEF85" w14:textId="299D0EAF" w:rsidR="00AC5480" w:rsidRDefault="00AC5480" w:rsidP="20A1624F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AC5480">
        <w:rPr>
          <w:rFonts w:ascii="Calibri" w:eastAsia="Times New Roman" w:hAnsi="Calibri" w:cs="Calibri"/>
          <w:kern w:val="0"/>
          <w14:ligatures w14:val="none"/>
        </w:rPr>
        <w:t> </w:t>
      </w:r>
    </w:p>
    <w:p w14:paraId="3DA0A211" w14:textId="2BA003F5" w:rsidR="20A1624F" w:rsidRDefault="20A1624F" w:rsidP="20A1624F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14:paraId="4F00299D" w14:textId="6BA65D8B" w:rsidR="00AC5480" w:rsidRPr="00AC5480" w:rsidRDefault="00AC5480" w:rsidP="00AC5480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AC548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How many rebates may an applicant claim? </w:t>
      </w:r>
    </w:p>
    <w:p w14:paraId="54494B91" w14:textId="77777777" w:rsidR="00AC5480" w:rsidRPr="00AC5480" w:rsidRDefault="00AC5480" w:rsidP="00AC5480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AC5480">
        <w:rPr>
          <w:rFonts w:ascii="Calibri" w:eastAsia="Times New Roman" w:hAnsi="Calibri" w:cs="Calibri"/>
          <w:kern w:val="0"/>
          <w14:ligatures w14:val="none"/>
        </w:rPr>
        <w:t> </w:t>
      </w:r>
    </w:p>
    <w:p w14:paraId="1AE4EA38" w14:textId="77777777" w:rsidR="00AC5480" w:rsidRDefault="00AC5480" w:rsidP="00AC5480">
      <w:pPr>
        <w:spacing w:after="0" w:line="240" w:lineRule="auto"/>
        <w:ind w:left="540" w:firstLine="180"/>
        <w:rPr>
          <w:rFonts w:ascii="Calibri" w:eastAsia="Times New Roman" w:hAnsi="Calibri" w:cs="Calibri"/>
          <w:kern w:val="0"/>
          <w14:ligatures w14:val="none"/>
        </w:rPr>
      </w:pPr>
      <w:r w:rsidRPr="00AC5480">
        <w:rPr>
          <w:rFonts w:ascii="Calibri" w:eastAsia="Times New Roman" w:hAnsi="Calibri" w:cs="Calibri"/>
          <w:kern w:val="0"/>
          <w14:ligatures w14:val="none"/>
        </w:rPr>
        <w:t>There is no limit, but we want to award at least one rebate to each eligible applicant.</w:t>
      </w:r>
    </w:p>
    <w:p w14:paraId="433412C5" w14:textId="77777777" w:rsidR="00AC5480" w:rsidRDefault="00AC5480" w:rsidP="00AC5480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</w:p>
    <w:p w14:paraId="5DC9D42E" w14:textId="77777777" w:rsidR="00AC5480" w:rsidRDefault="00AC5480" w:rsidP="00AC5480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</w:p>
    <w:p w14:paraId="69594ED6" w14:textId="770C4B62" w:rsidR="00AC5480" w:rsidRDefault="00AC5480" w:rsidP="00AC548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C5480">
        <w:rPr>
          <w:rFonts w:ascii="Calibri" w:eastAsia="Times New Roman" w:hAnsi="Calibri" w:cs="Calibri"/>
          <w:b/>
          <w:bCs/>
          <w:kern w:val="0"/>
          <w14:ligatures w14:val="none"/>
        </w:rPr>
        <w:t>Does the program require drivers to work from the Port of Seattle?</w:t>
      </w:r>
    </w:p>
    <w:p w14:paraId="06D3DE79" w14:textId="77777777" w:rsidR="00AC5480" w:rsidRDefault="00AC5480" w:rsidP="00AC5480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80BF298" w14:textId="06D1B323" w:rsidR="00182F67" w:rsidRDefault="006519B1" w:rsidP="20A1624F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t>No, but priority will be given to smaller fleets</w:t>
      </w:r>
      <w:r w:rsidR="514CCC9F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514CCC9F" w:rsidRPr="20A1624F">
        <w:rPr>
          <w:rFonts w:ascii="Calibri" w:eastAsia="Calibri" w:hAnsi="Calibri" w:cs="Calibri"/>
        </w:rPr>
        <w:t xml:space="preserve">Women-and Minority-owned Businesses, </w:t>
      </w:r>
      <w:r>
        <w:tab/>
      </w:r>
      <w:r>
        <w:tab/>
      </w:r>
      <w:r w:rsidR="514CCC9F" w:rsidRPr="20A1624F">
        <w:rPr>
          <w:rFonts w:ascii="Calibri" w:eastAsia="Calibri" w:hAnsi="Calibri" w:cs="Calibri"/>
        </w:rPr>
        <w:t>applicants who wish to scrap a vehicle, and applicants who show stacking of additional funds.</w:t>
      </w:r>
    </w:p>
    <w:p w14:paraId="55A13862" w14:textId="23E58126" w:rsidR="00182F67" w:rsidRDefault="00182F67" w:rsidP="00182F67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Eligible drivers must meet one of more of the following compliance options:</w:t>
      </w:r>
    </w:p>
    <w:p w14:paraId="73DCB3E9" w14:textId="52974E29" w:rsidR="00302B34" w:rsidRDefault="00302B34" w:rsidP="20A1624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14:ligatures w14:val="none"/>
        </w:rPr>
        <w:t>Truck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00672">
        <w:rPr>
          <w:rFonts w:ascii="Calibri" w:eastAsia="Times New Roman" w:hAnsi="Calibri" w:cs="Calibri"/>
          <w:kern w:val="0"/>
          <w14:ligatures w14:val="none"/>
        </w:rPr>
        <w:t xml:space="preserve">must </w:t>
      </w:r>
      <w:r>
        <w:rPr>
          <w:rFonts w:ascii="Calibri" w:eastAsia="Times New Roman" w:hAnsi="Calibri" w:cs="Calibri"/>
          <w:kern w:val="0"/>
          <w14:ligatures w14:val="none"/>
        </w:rPr>
        <w:t>service the Port of Seattle</w:t>
      </w:r>
      <w:r w:rsidR="00A00672">
        <w:rPr>
          <w:rFonts w:ascii="Calibri" w:eastAsia="Times New Roman" w:hAnsi="Calibri" w:cs="Calibri"/>
          <w:kern w:val="0"/>
          <w14:ligatures w14:val="none"/>
        </w:rPr>
        <w:t>.</w:t>
      </w:r>
    </w:p>
    <w:p w14:paraId="5992B9D1" w14:textId="0C52A0BB" w:rsidR="00182F67" w:rsidRDefault="00182F67" w:rsidP="20A1624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82F67">
        <w:rPr>
          <w:rFonts w:ascii="Calibri" w:eastAsia="Times New Roman" w:hAnsi="Calibri" w:cs="Calibri"/>
          <w:kern w:val="0"/>
          <w14:ligatures w14:val="none"/>
        </w:rPr>
        <w:t>Fleet company</w:t>
      </w:r>
      <w:r>
        <w:rPr>
          <w:rFonts w:ascii="Calibri" w:eastAsia="Times New Roman" w:hAnsi="Calibri" w:cs="Calibri"/>
          <w:kern w:val="0"/>
          <w14:ligatures w14:val="none"/>
        </w:rPr>
        <w:t xml:space="preserve"> or </w:t>
      </w:r>
      <w:r w:rsidRPr="00182F67">
        <w:rPr>
          <w:rFonts w:ascii="Calibri" w:eastAsia="Times New Roman" w:hAnsi="Calibri" w:cs="Calibri"/>
          <w:kern w:val="0"/>
          <w14:ligatures w14:val="none"/>
        </w:rPr>
        <w:t xml:space="preserve">business </w:t>
      </w:r>
      <w:r>
        <w:rPr>
          <w:rFonts w:ascii="Calibri" w:eastAsia="Times New Roman" w:hAnsi="Calibri" w:cs="Calibri"/>
          <w:kern w:val="0"/>
          <w14:ligatures w14:val="none"/>
        </w:rPr>
        <w:t xml:space="preserve">must have a physical address </w:t>
      </w:r>
      <w:r w:rsidR="006519B1">
        <w:rPr>
          <w:rFonts w:ascii="Calibri" w:eastAsia="Times New Roman" w:hAnsi="Calibri" w:cs="Calibri"/>
          <w:kern w:val="0"/>
          <w14:ligatures w14:val="none"/>
        </w:rPr>
        <w:t xml:space="preserve">where trucks are based </w:t>
      </w:r>
      <w:r>
        <w:rPr>
          <w:rFonts w:ascii="Calibri" w:eastAsia="Times New Roman" w:hAnsi="Calibri" w:cs="Calibri"/>
          <w:kern w:val="0"/>
          <w14:ligatures w14:val="none"/>
        </w:rPr>
        <w:t>in the</w:t>
      </w:r>
      <w:r w:rsidRPr="00182F6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519B1">
        <w:rPr>
          <w:rFonts w:ascii="Calibri" w:eastAsia="Times New Roman" w:hAnsi="Calibri" w:cs="Calibri"/>
          <w:kern w:val="0"/>
          <w14:ligatures w14:val="none"/>
        </w:rPr>
        <w:t>City of Seattle</w:t>
      </w:r>
      <w:r>
        <w:rPr>
          <w:rFonts w:ascii="Calibri" w:eastAsia="Times New Roman" w:hAnsi="Calibri" w:cs="Calibri"/>
          <w:kern w:val="0"/>
          <w14:ligatures w14:val="none"/>
        </w:rPr>
        <w:t>. P.O. boxes are not compliant.</w:t>
      </w:r>
    </w:p>
    <w:p w14:paraId="7355821D" w14:textId="2D9D6CA2" w:rsidR="00182F67" w:rsidRPr="006519B1" w:rsidRDefault="00302B34" w:rsidP="20A1624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14:ligatures w14:val="none"/>
        </w:rPr>
        <w:t>Truck</w:t>
      </w:r>
      <w:proofErr w:type="gramEnd"/>
      <w:r w:rsidR="00182F6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must operate routes through the</w:t>
      </w:r>
      <w:r w:rsidR="00182F67">
        <w:rPr>
          <w:rFonts w:ascii="Calibri" w:eastAsia="Times New Roman" w:hAnsi="Calibri" w:cs="Calibri"/>
          <w:kern w:val="0"/>
          <w14:ligatures w14:val="none"/>
        </w:rPr>
        <w:t xml:space="preserve"> Duwamish Valley</w:t>
      </w: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331AA814" w14:textId="77777777" w:rsidR="00AC5480" w:rsidRDefault="00AC5480"/>
    <w:p w14:paraId="33C4C722" w14:textId="33FE1DA9" w:rsidR="00AC5480" w:rsidRPr="00AC5480" w:rsidRDefault="00AC5480" w:rsidP="00AC5480">
      <w:pPr>
        <w:pStyle w:val="ListParagraph"/>
        <w:numPr>
          <w:ilvl w:val="0"/>
          <w:numId w:val="4"/>
        </w:numPr>
      </w:pPr>
      <w:r>
        <w:rPr>
          <w:b/>
          <w:bCs/>
        </w:rPr>
        <w:t>Are drayage fleet start-ups eligible for the incentive?</w:t>
      </w:r>
    </w:p>
    <w:p w14:paraId="2FA4BA9B" w14:textId="1ABEF72D" w:rsidR="00AC5480" w:rsidRDefault="00AC5480" w:rsidP="00AC5480">
      <w:pPr>
        <w:ind w:left="720"/>
      </w:pPr>
      <w:r>
        <w:t xml:space="preserve">Yes, however, the City of Seattle is prioritizing existing trucks and fleet companies in WA state. </w:t>
      </w:r>
    </w:p>
    <w:sectPr w:rsidR="00AC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A38"/>
    <w:multiLevelType w:val="hybridMultilevel"/>
    <w:tmpl w:val="F39EBDB0"/>
    <w:lvl w:ilvl="0" w:tplc="6EC86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3FD4"/>
    <w:multiLevelType w:val="hybridMultilevel"/>
    <w:tmpl w:val="43B26D86"/>
    <w:lvl w:ilvl="0" w:tplc="088E6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CC2C2"/>
    <w:multiLevelType w:val="hybridMultilevel"/>
    <w:tmpl w:val="79A4072C"/>
    <w:lvl w:ilvl="0" w:tplc="91B2C5C2">
      <w:start w:val="1"/>
      <w:numFmt w:val="lowerLetter"/>
      <w:lvlText w:val="%1."/>
      <w:lvlJc w:val="left"/>
      <w:pPr>
        <w:ind w:left="1440" w:hanging="360"/>
      </w:pPr>
    </w:lvl>
    <w:lvl w:ilvl="1" w:tplc="19BA4C84">
      <w:start w:val="1"/>
      <w:numFmt w:val="lowerLetter"/>
      <w:lvlText w:val="%2."/>
      <w:lvlJc w:val="left"/>
      <w:pPr>
        <w:ind w:left="2160" w:hanging="360"/>
      </w:pPr>
    </w:lvl>
    <w:lvl w:ilvl="2" w:tplc="BCE06EFA">
      <w:start w:val="1"/>
      <w:numFmt w:val="lowerRoman"/>
      <w:lvlText w:val="%3."/>
      <w:lvlJc w:val="right"/>
      <w:pPr>
        <w:ind w:left="2880" w:hanging="180"/>
      </w:pPr>
    </w:lvl>
    <w:lvl w:ilvl="3" w:tplc="0624FAF0">
      <w:start w:val="1"/>
      <w:numFmt w:val="decimal"/>
      <w:lvlText w:val="%4."/>
      <w:lvlJc w:val="left"/>
      <w:pPr>
        <w:ind w:left="3600" w:hanging="360"/>
      </w:pPr>
    </w:lvl>
    <w:lvl w:ilvl="4" w:tplc="7A42ADDA">
      <w:start w:val="1"/>
      <w:numFmt w:val="lowerLetter"/>
      <w:lvlText w:val="%5."/>
      <w:lvlJc w:val="left"/>
      <w:pPr>
        <w:ind w:left="4320" w:hanging="360"/>
      </w:pPr>
    </w:lvl>
    <w:lvl w:ilvl="5" w:tplc="0B5E8F1A">
      <w:start w:val="1"/>
      <w:numFmt w:val="lowerRoman"/>
      <w:lvlText w:val="%6."/>
      <w:lvlJc w:val="right"/>
      <w:pPr>
        <w:ind w:left="5040" w:hanging="180"/>
      </w:pPr>
    </w:lvl>
    <w:lvl w:ilvl="6" w:tplc="72E41E42">
      <w:start w:val="1"/>
      <w:numFmt w:val="decimal"/>
      <w:lvlText w:val="%7."/>
      <w:lvlJc w:val="left"/>
      <w:pPr>
        <w:ind w:left="5760" w:hanging="360"/>
      </w:pPr>
    </w:lvl>
    <w:lvl w:ilvl="7" w:tplc="34341C8C">
      <w:start w:val="1"/>
      <w:numFmt w:val="lowerLetter"/>
      <w:lvlText w:val="%8."/>
      <w:lvlJc w:val="left"/>
      <w:pPr>
        <w:ind w:left="6480" w:hanging="360"/>
      </w:pPr>
    </w:lvl>
    <w:lvl w:ilvl="8" w:tplc="A1CC92D0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50052F"/>
    <w:multiLevelType w:val="multilevel"/>
    <w:tmpl w:val="39A6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C2044D"/>
    <w:multiLevelType w:val="multilevel"/>
    <w:tmpl w:val="51B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608937">
    <w:abstractNumId w:val="2"/>
  </w:num>
  <w:num w:numId="2" w16cid:durableId="1526287481">
    <w:abstractNumId w:val="3"/>
  </w:num>
  <w:num w:numId="3" w16cid:durableId="251859229">
    <w:abstractNumId w:val="4"/>
  </w:num>
  <w:num w:numId="4" w16cid:durableId="1440682496">
    <w:abstractNumId w:val="0"/>
  </w:num>
  <w:num w:numId="5" w16cid:durableId="888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80"/>
    <w:rsid w:val="00121A0D"/>
    <w:rsid w:val="00182F67"/>
    <w:rsid w:val="00242F68"/>
    <w:rsid w:val="00302B34"/>
    <w:rsid w:val="004C1645"/>
    <w:rsid w:val="00541158"/>
    <w:rsid w:val="005C19A4"/>
    <w:rsid w:val="006519B1"/>
    <w:rsid w:val="008E4015"/>
    <w:rsid w:val="00A00672"/>
    <w:rsid w:val="00A2425A"/>
    <w:rsid w:val="00AC5480"/>
    <w:rsid w:val="00ED1BAC"/>
    <w:rsid w:val="045AFAB3"/>
    <w:rsid w:val="0BA8DF18"/>
    <w:rsid w:val="0C0817CE"/>
    <w:rsid w:val="0DA3E82F"/>
    <w:rsid w:val="183E8D68"/>
    <w:rsid w:val="1EBB45F4"/>
    <w:rsid w:val="20A1624F"/>
    <w:rsid w:val="2D7DBA48"/>
    <w:rsid w:val="2F198AA9"/>
    <w:rsid w:val="32512B6B"/>
    <w:rsid w:val="3301265F"/>
    <w:rsid w:val="39BC0B39"/>
    <w:rsid w:val="454DC82F"/>
    <w:rsid w:val="4CE8CC11"/>
    <w:rsid w:val="4EE57D00"/>
    <w:rsid w:val="514CCC9F"/>
    <w:rsid w:val="5CA2CC79"/>
    <w:rsid w:val="5EA2ADC2"/>
    <w:rsid w:val="619B7AEA"/>
    <w:rsid w:val="76EC9B97"/>
    <w:rsid w:val="76F3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6986"/>
  <w15:chartTrackingRefBased/>
  <w15:docId w15:val="{7039FF7D-D633-4724-9C39-622F65D8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C54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4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cd79dff-2bd1-4329-90df-b4af332432ab" xsi:nil="true"/>
    <TaxCatchAll xmlns="97c2a25c-25db-4634-b347-87ab0af10b27" xsi:nil="true"/>
    <lcf76f155ced4ddcb4097134ff3c332f xmlns="ecd79dff-2bd1-4329-90df-b4af332432ab">
      <Terms xmlns="http://schemas.microsoft.com/office/infopath/2007/PartnerControls"/>
    </lcf76f155ced4ddcb4097134ff3c332f>
    <SharedWithUsers xmlns="59c4df58-f3a0-4bd7-aa5e-e533c1a4be6d">
      <UserInfo>
        <DisplayName>Benedict, David</DisplayName>
        <AccountId>169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EC88A0A37D4F8FAE0737C7BA01DF" ma:contentTypeVersion="16" ma:contentTypeDescription="Create a new document." ma:contentTypeScope="" ma:versionID="f72a4a589ab2f10bd61ebd34a14bb465">
  <xsd:schema xmlns:xsd="http://www.w3.org/2001/XMLSchema" xmlns:xs="http://www.w3.org/2001/XMLSchema" xmlns:p="http://schemas.microsoft.com/office/2006/metadata/properties" xmlns:ns2="ecd79dff-2bd1-4329-90df-b4af332432ab" xmlns:ns3="59c4df58-f3a0-4bd7-aa5e-e533c1a4be6d" xmlns:ns4="97c2a25c-25db-4634-b347-87ab0af10b27" targetNamespace="http://schemas.microsoft.com/office/2006/metadata/properties" ma:root="true" ma:fieldsID="dc93b47d32b06482e965bab77ac7c4e4" ns2:_="" ns3:_="" ns4:_="">
    <xsd:import namespace="ecd79dff-2bd1-4329-90df-b4af332432ab"/>
    <xsd:import namespace="59c4df58-f3a0-4bd7-aa5e-e533c1a4be6d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79dff-2bd1-4329-90df-b4af332432a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Tags" ma:description="Work category/subject" ma:format="Dropdown" ma:indexed="true" ma:internalName="Categor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df58-f3a0-4bd7-aa5e-e533c1a4b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9e6c97-3b71-425c-af47-16584d37cab1}" ma:internalName="TaxCatchAll" ma:showField="CatchAllData" ma:web="59c4df58-f3a0-4bd7-aa5e-e533c1a4b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B3223-0675-41AF-8E5E-AABC8E0E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9BCC1-BAC5-41B4-8378-88DC13E2A03A}">
  <ds:schemaRefs>
    <ds:schemaRef ds:uri="http://schemas.microsoft.com/office/2006/metadata/properties"/>
    <ds:schemaRef ds:uri="http://schemas.microsoft.com/office/infopath/2007/PartnerControls"/>
    <ds:schemaRef ds:uri="ecd79dff-2bd1-4329-90df-b4af332432ab"/>
    <ds:schemaRef ds:uri="97c2a25c-25db-4634-b347-87ab0af10b27"/>
    <ds:schemaRef ds:uri="59c4df58-f3a0-4bd7-aa5e-e533c1a4be6d"/>
  </ds:schemaRefs>
</ds:datastoreItem>
</file>

<file path=customXml/itemProps3.xml><?xml version="1.0" encoding="utf-8"?>
<ds:datastoreItem xmlns:ds="http://schemas.openxmlformats.org/officeDocument/2006/customXml" ds:itemID="{55707420-3261-4655-BA7A-6C91D18A8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AA7F5-EAE7-427C-9A30-D327DC616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79dff-2bd1-4329-90df-b4af332432ab"/>
    <ds:schemaRef ds:uri="59c4df58-f3a0-4bd7-aa5e-e533c1a4be6d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City of Seattle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Allison</dc:creator>
  <cp:keywords/>
  <dc:description/>
  <cp:lastModifiedBy>Benedict, David</cp:lastModifiedBy>
  <cp:revision>2</cp:revision>
  <dcterms:created xsi:type="dcterms:W3CDTF">2023-10-06T17:05:00Z</dcterms:created>
  <dcterms:modified xsi:type="dcterms:W3CDTF">2023-10-06T17:05:00Z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0x010100AD02EC88A0A37D4F8FAE0737C7BA01DF</vt:lpwstr>
  </property>
  <property fmtid="{D5CDD505-2E9C-101B-9397-08002B2CF9AE}" pid="3" name="MediaServiceImageTags">
    <vt:lpwstr/>
  </property>
</Properties>
</file>